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CEB" w:rsidRDefault="00DB7CEB"/>
    <w:p w:rsidR="008E0856" w:rsidRDefault="008E0856"/>
    <w:p w:rsidR="008E0856" w:rsidRDefault="008E0856"/>
    <w:p w:rsidR="008E0856" w:rsidRDefault="008E0856"/>
    <w:p w:rsidR="008E0856" w:rsidRPr="008E0856" w:rsidRDefault="003B1AFD" w:rsidP="008E0856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Addenda packet – All Forms</w:t>
      </w:r>
      <w:r w:rsidR="008E0856" w:rsidRPr="008E0856">
        <w:rPr>
          <w:rFonts w:ascii="Times New Roman" w:hAnsi="Times New Roman" w:cs="Times New Roman"/>
          <w:sz w:val="44"/>
          <w:szCs w:val="44"/>
        </w:rPr>
        <w:t xml:space="preserve"> </w:t>
      </w:r>
      <w:bookmarkStart w:id="0" w:name="_GoBack"/>
      <w:bookmarkEnd w:id="0"/>
    </w:p>
    <w:sectPr w:rsidR="008E0856" w:rsidRPr="008E085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E01" w:rsidRDefault="00F21E01" w:rsidP="00F21E01">
      <w:pPr>
        <w:spacing w:after="0" w:line="240" w:lineRule="auto"/>
      </w:pPr>
      <w:r>
        <w:separator/>
      </w:r>
    </w:p>
  </w:endnote>
  <w:endnote w:type="continuationSeparator" w:id="0">
    <w:p w:rsidR="00F21E01" w:rsidRDefault="00F21E01" w:rsidP="00F21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E01" w:rsidRDefault="00F21E01" w:rsidP="00F21E01">
      <w:pPr>
        <w:spacing w:after="0" w:line="240" w:lineRule="auto"/>
      </w:pPr>
      <w:r>
        <w:separator/>
      </w:r>
    </w:p>
  </w:footnote>
  <w:footnote w:type="continuationSeparator" w:id="0">
    <w:p w:rsidR="00F21E01" w:rsidRDefault="00F21E01" w:rsidP="00F21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E01" w:rsidRPr="0000316B" w:rsidRDefault="00F21E01" w:rsidP="00F21E01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00316B">
      <w:rPr>
        <w:rFonts w:ascii="Times New Roman" w:hAnsi="Times New Roman" w:cs="Times New Roman"/>
        <w:sz w:val="28"/>
        <w:szCs w:val="28"/>
      </w:rPr>
      <w:t>Windsor Locks Public Schools</w:t>
    </w:r>
  </w:p>
  <w:p w:rsidR="00F21E01" w:rsidRDefault="00F21E01" w:rsidP="00F21E01">
    <w:pPr>
      <w:pStyle w:val="Header"/>
      <w:jc w:val="center"/>
    </w:pPr>
    <w:r w:rsidRPr="0000316B">
      <w:rPr>
        <w:rFonts w:ascii="Times New Roman" w:hAnsi="Times New Roman" w:cs="Times New Roman"/>
        <w:sz w:val="28"/>
        <w:szCs w:val="28"/>
      </w:rPr>
      <w:t>Exhibit</w:t>
    </w:r>
    <w:r w:rsidR="008E0856">
      <w:rPr>
        <w:rFonts w:ascii="Times New Roman" w:hAnsi="Times New Roman" w:cs="Times New Roman"/>
        <w:sz w:val="28"/>
        <w:szCs w:val="28"/>
      </w:rPr>
      <w:t xml:space="preserve"> </w:t>
    </w:r>
    <w:r w:rsidR="003B1AFD">
      <w:rPr>
        <w:rFonts w:ascii="Times New Roman" w:hAnsi="Times New Roman" w:cs="Times New Roman"/>
        <w:sz w:val="28"/>
        <w:szCs w:val="28"/>
      </w:rPr>
      <w:t>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E01"/>
    <w:rsid w:val="00034F05"/>
    <w:rsid w:val="003B1AFD"/>
    <w:rsid w:val="008E0856"/>
    <w:rsid w:val="00DB7CEB"/>
    <w:rsid w:val="00F2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95B3B"/>
  <w15:chartTrackingRefBased/>
  <w15:docId w15:val="{4ECF3946-4477-4EFA-931B-83D3BFE2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E01"/>
  </w:style>
  <w:style w:type="paragraph" w:styleId="Footer">
    <w:name w:val="footer"/>
    <w:basedOn w:val="Normal"/>
    <w:link w:val="FooterChar"/>
    <w:uiPriority w:val="99"/>
    <w:unhideWhenUsed/>
    <w:rsid w:val="00F21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01"/>
  </w:style>
  <w:style w:type="paragraph" w:styleId="BalloonText">
    <w:name w:val="Balloon Text"/>
    <w:basedOn w:val="Normal"/>
    <w:link w:val="BalloonTextChar"/>
    <w:uiPriority w:val="99"/>
    <w:semiHidden/>
    <w:unhideWhenUsed/>
    <w:rsid w:val="00F2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Windsor Locks Public Schools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Wetzel, Paula</dc:creator>
  <cp:keywords/>
  <dc:description/>
  <cp:lastModifiedBy>Wetzel, Paula</cp:lastModifiedBy>
  <cp:revision>2</cp:revision>
  <cp:lastPrinted>2022-03-07T15:52:00Z</cp:lastPrinted>
  <dcterms:created xsi:type="dcterms:W3CDTF">2022-03-10T19:12:00Z</dcterms:created>
  <dcterms:modified xsi:type="dcterms:W3CDTF">2022-03-10T19:12:00Z</dcterms:modified>
</cp:coreProperties>
</file>